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4AEC62" w14:textId="77777777" w:rsidR="00C953EE" w:rsidRPr="00F0112A" w:rsidRDefault="003733ED" w:rsidP="005146C5">
      <w:pPr>
        <w:pStyle w:val="Nagwek1"/>
        <w:tabs>
          <w:tab w:val="left" w:pos="310"/>
        </w:tabs>
        <w:spacing w:before="61"/>
        <w:ind w:left="360"/>
        <w:rPr>
          <w:rFonts w:asciiTheme="minorHAnsi" w:hAnsiTheme="minorHAnsi" w:cstheme="minorHAnsi"/>
          <w:b/>
          <w:sz w:val="24"/>
          <w:szCs w:val="24"/>
        </w:rPr>
      </w:pPr>
      <w:r w:rsidRPr="00F0112A">
        <w:rPr>
          <w:rFonts w:asciiTheme="minorHAnsi" w:hAnsiTheme="minorHAnsi" w:cstheme="minorHAnsi"/>
          <w:b/>
          <w:sz w:val="24"/>
          <w:szCs w:val="24"/>
        </w:rPr>
        <w:t xml:space="preserve">zał. 1 do </w:t>
      </w:r>
      <w:proofErr w:type="spellStart"/>
      <w:r w:rsidRPr="00F0112A">
        <w:rPr>
          <w:rFonts w:asciiTheme="minorHAnsi" w:hAnsiTheme="minorHAnsi" w:cstheme="minorHAnsi"/>
          <w:b/>
          <w:sz w:val="24"/>
          <w:szCs w:val="24"/>
        </w:rPr>
        <w:t>swz</w:t>
      </w:r>
      <w:proofErr w:type="spellEnd"/>
      <w:r w:rsidRPr="00F0112A">
        <w:rPr>
          <w:rFonts w:asciiTheme="minorHAnsi" w:hAnsiTheme="minorHAnsi" w:cstheme="minorHAnsi"/>
          <w:b/>
          <w:sz w:val="24"/>
          <w:szCs w:val="24"/>
        </w:rPr>
        <w:t xml:space="preserve"> – </w:t>
      </w:r>
      <w:r w:rsidR="00C9491E" w:rsidRPr="00F0112A">
        <w:rPr>
          <w:rFonts w:asciiTheme="minorHAnsi" w:hAnsiTheme="minorHAnsi" w:cstheme="minorHAnsi"/>
          <w:b/>
          <w:sz w:val="24"/>
          <w:szCs w:val="24"/>
        </w:rPr>
        <w:t>specyfikacja techniczna</w:t>
      </w:r>
      <w:r w:rsidRPr="00F0112A">
        <w:rPr>
          <w:rFonts w:asciiTheme="minorHAnsi" w:hAnsiTheme="minorHAnsi" w:cstheme="minorHAnsi"/>
          <w:b/>
          <w:sz w:val="24"/>
          <w:szCs w:val="24"/>
        </w:rPr>
        <w:t>/zał. do formularza oferty</w:t>
      </w:r>
    </w:p>
    <w:p w14:paraId="23992595" w14:textId="77777777" w:rsidR="004F0FD5" w:rsidRPr="00F0112A" w:rsidRDefault="004F0FD5" w:rsidP="005146C5">
      <w:pPr>
        <w:pStyle w:val="Nagwek1"/>
        <w:tabs>
          <w:tab w:val="left" w:pos="310"/>
        </w:tabs>
        <w:spacing w:before="61"/>
        <w:ind w:left="360"/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1E3DB310" w14:textId="73EE1DCC" w:rsidR="005146C5" w:rsidRPr="00F0112A" w:rsidRDefault="005146C5" w:rsidP="005146C5">
      <w:pPr>
        <w:pStyle w:val="Nagwek1"/>
        <w:tabs>
          <w:tab w:val="left" w:pos="310"/>
        </w:tabs>
        <w:spacing w:before="61"/>
        <w:ind w:left="360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F0112A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Uwaga! Dokument wymaga starannego wypełnienia.  Specyfikacja techniczna stanowi integralną część oferty i nie podlega uzupełnieniu </w:t>
      </w:r>
    </w:p>
    <w:p w14:paraId="10FA1745" w14:textId="77777777" w:rsidR="004F0FD5" w:rsidRPr="00F0112A" w:rsidRDefault="004F0FD5" w:rsidP="005146C5">
      <w:pPr>
        <w:pStyle w:val="Nagwek1"/>
        <w:tabs>
          <w:tab w:val="left" w:pos="310"/>
        </w:tabs>
        <w:spacing w:before="61"/>
        <w:ind w:left="360"/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771A2B58" w14:textId="4C84BAB1" w:rsidR="00450605" w:rsidRPr="00F0112A" w:rsidRDefault="007A1F2E" w:rsidP="00450605">
      <w:pPr>
        <w:pStyle w:val="Nagwek1"/>
        <w:tabs>
          <w:tab w:val="left" w:pos="310"/>
        </w:tabs>
        <w:spacing w:before="61"/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</w:t>
      </w:r>
      <w:r w:rsidR="00450605" w:rsidRPr="00F0112A">
        <w:rPr>
          <w:rFonts w:asciiTheme="minorHAnsi" w:hAnsiTheme="minorHAnsi" w:cstheme="minorHAnsi"/>
          <w:sz w:val="24"/>
          <w:szCs w:val="24"/>
        </w:rPr>
        <w:t xml:space="preserve"> obowiązuje się zapewnić:</w:t>
      </w:r>
    </w:p>
    <w:p w14:paraId="41FDB446" w14:textId="07B8FD4C" w:rsidR="00450605" w:rsidRPr="00F0112A" w:rsidRDefault="00450605" w:rsidP="00450605">
      <w:pPr>
        <w:pStyle w:val="Nagwek1"/>
        <w:tabs>
          <w:tab w:val="left" w:pos="310"/>
        </w:tabs>
        <w:spacing w:before="61"/>
        <w:ind w:left="360"/>
        <w:rPr>
          <w:rFonts w:asciiTheme="minorHAnsi" w:hAnsiTheme="minorHAnsi" w:cstheme="minorHAnsi"/>
          <w:sz w:val="24"/>
          <w:szCs w:val="24"/>
        </w:rPr>
      </w:pPr>
      <w:r w:rsidRPr="00F0112A">
        <w:rPr>
          <w:rFonts w:asciiTheme="minorHAnsi" w:hAnsiTheme="minorHAnsi" w:cstheme="minorHAnsi"/>
          <w:sz w:val="24"/>
          <w:szCs w:val="24"/>
        </w:rPr>
        <w:t>•</w:t>
      </w:r>
      <w:r w:rsidRPr="00F0112A">
        <w:rPr>
          <w:rFonts w:asciiTheme="minorHAnsi" w:hAnsiTheme="minorHAnsi" w:cstheme="minorHAnsi"/>
          <w:sz w:val="24"/>
          <w:szCs w:val="24"/>
        </w:rPr>
        <w:tab/>
        <w:t xml:space="preserve">Instrukcje i katalogi w wersji papierowej w języku polskim – </w:t>
      </w:r>
      <w:r w:rsidR="00C953EE" w:rsidRPr="00F0112A">
        <w:rPr>
          <w:rFonts w:asciiTheme="minorHAnsi" w:hAnsiTheme="minorHAnsi" w:cstheme="minorHAnsi"/>
          <w:sz w:val="24"/>
          <w:szCs w:val="24"/>
        </w:rPr>
        <w:t>2</w:t>
      </w:r>
      <w:r w:rsidRPr="00F0112A">
        <w:rPr>
          <w:rFonts w:asciiTheme="minorHAnsi" w:hAnsiTheme="minorHAnsi" w:cstheme="minorHAnsi"/>
          <w:sz w:val="24"/>
          <w:szCs w:val="24"/>
        </w:rPr>
        <w:t xml:space="preserve"> sztuk</w:t>
      </w:r>
    </w:p>
    <w:p w14:paraId="4A696AFD" w14:textId="519898E3" w:rsidR="004F0FD5" w:rsidRPr="00F0112A" w:rsidRDefault="004F0FD5" w:rsidP="004F0FD5">
      <w:pPr>
        <w:pStyle w:val="Nagwek1"/>
        <w:tabs>
          <w:tab w:val="left" w:pos="310"/>
        </w:tabs>
        <w:spacing w:before="61"/>
        <w:ind w:left="360"/>
        <w:rPr>
          <w:rFonts w:asciiTheme="minorHAnsi" w:hAnsiTheme="minorHAnsi" w:cstheme="minorHAnsi"/>
          <w:sz w:val="24"/>
          <w:szCs w:val="24"/>
        </w:rPr>
      </w:pPr>
      <w:r w:rsidRPr="00F0112A">
        <w:rPr>
          <w:rFonts w:asciiTheme="minorHAnsi" w:hAnsiTheme="minorHAnsi" w:cstheme="minorHAnsi"/>
          <w:sz w:val="24"/>
          <w:szCs w:val="24"/>
        </w:rPr>
        <w:t>•</w:t>
      </w:r>
      <w:r w:rsidRPr="00F0112A">
        <w:rPr>
          <w:rFonts w:asciiTheme="minorHAnsi" w:hAnsiTheme="minorHAnsi" w:cstheme="minorHAnsi"/>
          <w:sz w:val="24"/>
          <w:szCs w:val="24"/>
        </w:rPr>
        <w:tab/>
      </w:r>
      <w:r w:rsidR="008445C3" w:rsidRPr="00F0112A">
        <w:rPr>
          <w:rFonts w:asciiTheme="minorHAnsi" w:hAnsiTheme="minorHAnsi" w:cstheme="minorHAnsi"/>
          <w:sz w:val="24"/>
          <w:szCs w:val="24"/>
        </w:rPr>
        <w:t>M</w:t>
      </w:r>
      <w:r w:rsidRPr="00F0112A">
        <w:rPr>
          <w:rFonts w:asciiTheme="minorHAnsi" w:hAnsiTheme="minorHAnsi" w:cstheme="minorHAnsi"/>
          <w:sz w:val="24"/>
          <w:szCs w:val="24"/>
        </w:rPr>
        <w:t>inimum 12 miesięczny okres gwarancji bez</w:t>
      </w:r>
      <w:bookmarkStart w:id="0" w:name="_GoBack"/>
      <w:bookmarkEnd w:id="0"/>
      <w:r w:rsidRPr="00F0112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0112A">
        <w:rPr>
          <w:rFonts w:asciiTheme="minorHAnsi" w:hAnsiTheme="minorHAnsi" w:cstheme="minorHAnsi"/>
          <w:sz w:val="24"/>
          <w:szCs w:val="24"/>
        </w:rPr>
        <w:t>wyłączeń</w:t>
      </w:r>
      <w:proofErr w:type="spellEnd"/>
      <w:r w:rsidRPr="00F0112A">
        <w:rPr>
          <w:rFonts w:asciiTheme="minorHAnsi" w:hAnsiTheme="minorHAnsi" w:cstheme="minorHAnsi"/>
          <w:sz w:val="24"/>
          <w:szCs w:val="24"/>
        </w:rPr>
        <w:t>;</w:t>
      </w:r>
    </w:p>
    <w:p w14:paraId="4DF224C1" w14:textId="3CFCEE41" w:rsidR="008445C3" w:rsidRPr="00F0112A" w:rsidRDefault="008445C3" w:rsidP="004F0FD5">
      <w:pPr>
        <w:pStyle w:val="Nagwek1"/>
        <w:tabs>
          <w:tab w:val="left" w:pos="310"/>
        </w:tabs>
        <w:spacing w:before="61"/>
        <w:ind w:left="360"/>
        <w:rPr>
          <w:rFonts w:asciiTheme="minorHAnsi" w:hAnsiTheme="minorHAnsi" w:cstheme="minorHAnsi"/>
          <w:sz w:val="24"/>
          <w:szCs w:val="24"/>
        </w:rPr>
      </w:pPr>
      <w:r w:rsidRPr="00F0112A">
        <w:rPr>
          <w:rFonts w:asciiTheme="minorHAnsi" w:hAnsiTheme="minorHAnsi" w:cstheme="minorHAnsi"/>
          <w:sz w:val="24"/>
          <w:szCs w:val="24"/>
        </w:rPr>
        <w:t>•</w:t>
      </w:r>
      <w:r w:rsidRPr="00F0112A">
        <w:rPr>
          <w:rFonts w:asciiTheme="minorHAnsi" w:hAnsiTheme="minorHAnsi" w:cstheme="minorHAnsi"/>
          <w:sz w:val="24"/>
          <w:szCs w:val="24"/>
        </w:rPr>
        <w:tab/>
        <w:t>Serwis gwarancyjny i pogwarancyjny wraz ze wsparciem technicznym;</w:t>
      </w:r>
    </w:p>
    <w:p w14:paraId="5429248A" w14:textId="328DF994" w:rsidR="004F0FD5" w:rsidRPr="00F0112A" w:rsidRDefault="00F8306F" w:rsidP="00450605">
      <w:pPr>
        <w:pStyle w:val="Nagwek1"/>
        <w:tabs>
          <w:tab w:val="left" w:pos="310"/>
        </w:tabs>
        <w:spacing w:before="61"/>
        <w:ind w:left="360"/>
        <w:rPr>
          <w:rFonts w:asciiTheme="minorHAnsi" w:hAnsiTheme="minorHAnsi" w:cstheme="minorHAnsi"/>
          <w:sz w:val="24"/>
          <w:szCs w:val="24"/>
        </w:rPr>
      </w:pPr>
      <w:r w:rsidRPr="00F0112A">
        <w:rPr>
          <w:rFonts w:asciiTheme="minorHAnsi" w:hAnsiTheme="minorHAnsi" w:cstheme="minorHAnsi"/>
          <w:sz w:val="24"/>
          <w:szCs w:val="24"/>
        </w:rPr>
        <w:t>•</w:t>
      </w:r>
      <w:r w:rsidRPr="00F0112A">
        <w:rPr>
          <w:rFonts w:asciiTheme="minorHAnsi" w:hAnsiTheme="minorHAnsi" w:cstheme="minorHAnsi"/>
          <w:sz w:val="24"/>
          <w:szCs w:val="24"/>
        </w:rPr>
        <w:tab/>
        <w:t>Wsparcie techniczne przez okres min. 5 lat;</w:t>
      </w:r>
    </w:p>
    <w:p w14:paraId="29CC53CD" w14:textId="4DA49BA2" w:rsidR="003733ED" w:rsidRPr="00F0112A" w:rsidRDefault="003733ED" w:rsidP="00F8306F">
      <w:pPr>
        <w:pStyle w:val="Nagwek1"/>
        <w:tabs>
          <w:tab w:val="left" w:pos="310"/>
        </w:tabs>
        <w:spacing w:before="61"/>
        <w:ind w:left="360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6961"/>
        <w:gridCol w:w="2957"/>
      </w:tblGrid>
      <w:tr w:rsidR="00090293" w:rsidRPr="00F0112A" w14:paraId="333EAE93" w14:textId="77777777" w:rsidTr="007A1F2E">
        <w:tc>
          <w:tcPr>
            <w:tcW w:w="6961" w:type="dxa"/>
          </w:tcPr>
          <w:p w14:paraId="6330A314" w14:textId="70EE84E5" w:rsidR="00090293" w:rsidRPr="00F0112A" w:rsidRDefault="00090293" w:rsidP="00090293">
            <w:pPr>
              <w:pStyle w:val="Nagwek1"/>
              <w:tabs>
                <w:tab w:val="left" w:pos="310"/>
              </w:tabs>
              <w:spacing w:before="61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F0112A">
              <w:rPr>
                <w:rFonts w:asciiTheme="minorHAnsi" w:hAnsiTheme="minorHAnsi" w:cstheme="minorHAnsi"/>
                <w:b/>
                <w:sz w:val="24"/>
                <w:szCs w:val="24"/>
              </w:rPr>
              <w:t>Wymagana specyfikacja przedmiotu zamówienia</w:t>
            </w:r>
            <w:r w:rsidR="00E32D73" w:rsidRPr="00F0112A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2957" w:type="dxa"/>
          </w:tcPr>
          <w:p w14:paraId="5771D554" w14:textId="5F1B9F8C" w:rsidR="00450605" w:rsidRPr="00F0112A" w:rsidRDefault="00450605" w:rsidP="00ED2C01">
            <w:pPr>
              <w:pStyle w:val="Nagwek1"/>
              <w:tabs>
                <w:tab w:val="left" w:pos="310"/>
              </w:tabs>
              <w:spacing w:before="61"/>
              <w:ind w:left="36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112A">
              <w:rPr>
                <w:rFonts w:asciiTheme="minorHAnsi" w:hAnsiTheme="minorHAnsi" w:cstheme="minorHAnsi"/>
                <w:b/>
                <w:sz w:val="24"/>
                <w:szCs w:val="24"/>
              </w:rPr>
              <w:t>Par</w:t>
            </w:r>
            <w:r w:rsidR="00ED2C01" w:rsidRPr="00F0112A">
              <w:rPr>
                <w:rFonts w:asciiTheme="minorHAnsi" w:hAnsiTheme="minorHAnsi" w:cstheme="minorHAnsi"/>
                <w:b/>
                <w:sz w:val="24"/>
                <w:szCs w:val="24"/>
              </w:rPr>
              <w:t>ametr oferowany przez Wykonawcę:</w:t>
            </w:r>
          </w:p>
          <w:p w14:paraId="4511E8BB" w14:textId="1F40F854" w:rsidR="00450605" w:rsidRPr="00F0112A" w:rsidRDefault="00450605" w:rsidP="00ED2C01">
            <w:pPr>
              <w:pStyle w:val="Nagwek1"/>
              <w:numPr>
                <w:ilvl w:val="0"/>
                <w:numId w:val="9"/>
              </w:numPr>
              <w:tabs>
                <w:tab w:val="left" w:pos="310"/>
              </w:tabs>
              <w:spacing w:before="61"/>
              <w:rPr>
                <w:rFonts w:asciiTheme="minorHAnsi" w:hAnsiTheme="minorHAnsi" w:cstheme="minorHAnsi"/>
                <w:sz w:val="24"/>
                <w:szCs w:val="24"/>
              </w:rPr>
            </w:pPr>
            <w:r w:rsidRPr="00F0112A">
              <w:rPr>
                <w:rFonts w:asciiTheme="minorHAnsi" w:hAnsiTheme="minorHAnsi" w:cstheme="minorHAnsi"/>
                <w:sz w:val="24"/>
                <w:szCs w:val="24"/>
              </w:rPr>
              <w:t xml:space="preserve">Tak/Nie* - </w:t>
            </w:r>
            <w:r w:rsidRPr="00F0112A">
              <w:rPr>
                <w:rFonts w:asciiTheme="minorHAnsi" w:hAnsiTheme="minorHAnsi" w:cstheme="minorHAnsi"/>
                <w:b/>
                <w:sz w:val="24"/>
                <w:szCs w:val="24"/>
              </w:rPr>
              <w:t>w każdym przypadku</w:t>
            </w:r>
            <w:r w:rsidRPr="00F0112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ED2C01" w:rsidRPr="00F0112A">
              <w:rPr>
                <w:rFonts w:asciiTheme="minorHAnsi" w:hAnsiTheme="minorHAnsi" w:cstheme="minorHAnsi"/>
                <w:sz w:val="24"/>
                <w:szCs w:val="24"/>
              </w:rPr>
              <w:t xml:space="preserve">oraz </w:t>
            </w:r>
            <w:r w:rsidRPr="00F0112A">
              <w:rPr>
                <w:rFonts w:asciiTheme="minorHAnsi" w:hAnsiTheme="minorHAnsi" w:cstheme="minorHAnsi"/>
                <w:sz w:val="24"/>
                <w:szCs w:val="24"/>
              </w:rPr>
              <w:t xml:space="preserve">niepotrzebne skreślić; </w:t>
            </w:r>
          </w:p>
          <w:p w14:paraId="5BED2203" w14:textId="249546C6" w:rsidR="00D317AB" w:rsidRPr="00F0112A" w:rsidRDefault="00450605" w:rsidP="000550D5">
            <w:pPr>
              <w:pStyle w:val="Nagwek1"/>
              <w:numPr>
                <w:ilvl w:val="0"/>
                <w:numId w:val="9"/>
              </w:numPr>
              <w:tabs>
                <w:tab w:val="left" w:pos="310"/>
              </w:tabs>
              <w:spacing w:before="61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112A">
              <w:rPr>
                <w:rFonts w:asciiTheme="minorHAnsi" w:hAnsiTheme="minorHAnsi" w:cstheme="minorHAnsi"/>
                <w:sz w:val="24"/>
                <w:szCs w:val="24"/>
              </w:rPr>
              <w:t>miejsca wykropkowane należy uzupełnić wpisując konkretny parametr</w:t>
            </w:r>
            <w:r w:rsidR="00430AF8" w:rsidRPr="00F0112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430AF8" w:rsidRPr="00F0112A">
              <w:rPr>
                <w:rFonts w:asciiTheme="minorHAnsi" w:hAnsiTheme="minorHAnsi" w:cstheme="minorHAnsi"/>
                <w:b/>
                <w:sz w:val="24"/>
                <w:szCs w:val="24"/>
              </w:rPr>
              <w:t>– jeżeli dotyczy</w:t>
            </w:r>
            <w:r w:rsidRPr="00F0112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EE79D1" w:rsidRPr="00F0112A" w14:paraId="2DD02C42" w14:textId="77777777" w:rsidTr="007A1F2E">
        <w:tc>
          <w:tcPr>
            <w:tcW w:w="6961" w:type="dxa"/>
          </w:tcPr>
          <w:p w14:paraId="210E7D2A" w14:textId="77777777" w:rsidR="007A1F2E" w:rsidRDefault="007A1F2E" w:rsidP="007A1F2E">
            <w:pPr>
              <w:pStyle w:val="Nagwek1"/>
              <w:tabs>
                <w:tab w:val="left" w:pos="310"/>
              </w:tabs>
              <w:spacing w:before="61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7A1F2E">
              <w:rPr>
                <w:rFonts w:asciiTheme="minorHAnsi" w:hAnsiTheme="minorHAnsi" w:cstheme="minorHAnsi"/>
                <w:sz w:val="24"/>
                <w:szCs w:val="24"/>
              </w:rPr>
              <w:t>Stanowisko edukacyjne do symulacji: obsługi ciągnika rolniczego oraz maszyny, jazdy równoległej</w:t>
            </w:r>
          </w:p>
          <w:p w14:paraId="72EAD6AF" w14:textId="4365522E" w:rsidR="007A1F2E" w:rsidRDefault="007A1F2E" w:rsidP="007A1F2E">
            <w:pPr>
              <w:pStyle w:val="Nagwek1"/>
              <w:tabs>
                <w:tab w:val="left" w:pos="310"/>
              </w:tabs>
              <w:spacing w:before="61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7A1F2E">
              <w:rPr>
                <w:rFonts w:asciiTheme="minorHAnsi" w:hAnsiTheme="minorHAnsi" w:cstheme="minorHAnsi"/>
                <w:sz w:val="24"/>
                <w:szCs w:val="24"/>
              </w:rPr>
              <w:t xml:space="preserve"> – stan nowy, </w:t>
            </w:r>
          </w:p>
          <w:p w14:paraId="1166BF36" w14:textId="77777777" w:rsidR="007A1F2E" w:rsidRDefault="007A1F2E" w:rsidP="007A1F2E">
            <w:pPr>
              <w:pStyle w:val="Nagwek1"/>
              <w:tabs>
                <w:tab w:val="left" w:pos="310"/>
              </w:tabs>
              <w:spacing w:before="61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7A1F2E">
              <w:rPr>
                <w:rFonts w:asciiTheme="minorHAnsi" w:hAnsiTheme="minorHAnsi" w:cstheme="minorHAnsi"/>
                <w:sz w:val="24"/>
                <w:szCs w:val="24"/>
              </w:rPr>
              <w:t xml:space="preserve">– rok produkcji 2024-2025; </w:t>
            </w:r>
          </w:p>
          <w:p w14:paraId="109BD7C3" w14:textId="77777777" w:rsidR="007A1F2E" w:rsidRDefault="007A1F2E" w:rsidP="007A1F2E">
            <w:pPr>
              <w:pStyle w:val="Nagwek1"/>
              <w:tabs>
                <w:tab w:val="left" w:pos="310"/>
              </w:tabs>
              <w:spacing w:before="61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49BD8F6" w14:textId="07D1A461" w:rsidR="007A1F2E" w:rsidRPr="007A1F2E" w:rsidRDefault="007A1F2E" w:rsidP="007A1F2E">
            <w:pPr>
              <w:pStyle w:val="Nagwek1"/>
              <w:tabs>
                <w:tab w:val="left" w:pos="310"/>
              </w:tabs>
              <w:spacing w:before="61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7A1F2E">
              <w:rPr>
                <w:rFonts w:asciiTheme="minorHAnsi" w:hAnsiTheme="minorHAnsi" w:cstheme="minorHAnsi"/>
                <w:sz w:val="24"/>
                <w:szCs w:val="24"/>
              </w:rPr>
              <w:t>Wymagane wyposażenie oraz parametry techniczne:</w:t>
            </w:r>
          </w:p>
          <w:p w14:paraId="19DF4EAE" w14:textId="77777777" w:rsidR="007A1F2E" w:rsidRPr="007A1F2E" w:rsidRDefault="007A1F2E" w:rsidP="007A1F2E">
            <w:pPr>
              <w:pStyle w:val="Nagwek1"/>
              <w:tabs>
                <w:tab w:val="left" w:pos="310"/>
              </w:tabs>
              <w:spacing w:before="61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7A1F2E"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Pr="007A1F2E">
              <w:rPr>
                <w:rFonts w:asciiTheme="minorHAnsi" w:hAnsiTheme="minorHAnsi" w:cstheme="minorHAnsi"/>
                <w:sz w:val="24"/>
                <w:szCs w:val="24"/>
              </w:rPr>
              <w:tab/>
              <w:t xml:space="preserve">Stanowisko edukacyjne wyposażone w: </w:t>
            </w:r>
          </w:p>
          <w:p w14:paraId="26DA1FB0" w14:textId="77777777" w:rsidR="007A1F2E" w:rsidRPr="007A1F2E" w:rsidRDefault="007A1F2E" w:rsidP="007A1F2E">
            <w:pPr>
              <w:pStyle w:val="Nagwek1"/>
              <w:tabs>
                <w:tab w:val="left" w:pos="310"/>
              </w:tabs>
              <w:spacing w:before="61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7A1F2E">
              <w:rPr>
                <w:rFonts w:asciiTheme="minorHAnsi" w:hAnsiTheme="minorHAnsi" w:cstheme="minorHAnsi"/>
                <w:sz w:val="24"/>
                <w:szCs w:val="24"/>
              </w:rPr>
              <w:t>- fotel amortyzowany pneumatycznie, usytuowany na platformie z blachy perforowanej;</w:t>
            </w:r>
          </w:p>
          <w:p w14:paraId="18FE5870" w14:textId="77777777" w:rsidR="007A1F2E" w:rsidRPr="007A1F2E" w:rsidRDefault="007A1F2E" w:rsidP="007A1F2E">
            <w:pPr>
              <w:pStyle w:val="Nagwek1"/>
              <w:tabs>
                <w:tab w:val="left" w:pos="310"/>
              </w:tabs>
              <w:spacing w:before="61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7A1F2E">
              <w:rPr>
                <w:rFonts w:asciiTheme="minorHAnsi" w:hAnsiTheme="minorHAnsi" w:cstheme="minorHAnsi"/>
                <w:sz w:val="24"/>
                <w:szCs w:val="24"/>
              </w:rPr>
              <w:t>- podłokietnik z joystickiem oraz innymi przyciskami niezbędnymi do symulacji obsługi: ciągnika rolniczego oraz maszyn;</w:t>
            </w:r>
          </w:p>
          <w:p w14:paraId="70938EAF" w14:textId="77777777" w:rsidR="007A1F2E" w:rsidRPr="007A1F2E" w:rsidRDefault="007A1F2E" w:rsidP="007A1F2E">
            <w:pPr>
              <w:pStyle w:val="Nagwek1"/>
              <w:tabs>
                <w:tab w:val="left" w:pos="310"/>
              </w:tabs>
              <w:spacing w:before="61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7A1F2E">
              <w:rPr>
                <w:rFonts w:asciiTheme="minorHAnsi" w:hAnsiTheme="minorHAnsi" w:cstheme="minorHAnsi"/>
                <w:sz w:val="24"/>
                <w:szCs w:val="24"/>
              </w:rPr>
              <w:t>- dotykowy terminal ISOBUS do obsługi urządzeń/maszyn ISOBUS oraz symulowania jazdy równoległej;</w:t>
            </w:r>
          </w:p>
          <w:p w14:paraId="67D5D325" w14:textId="77777777" w:rsidR="007A1F2E" w:rsidRPr="007A1F2E" w:rsidRDefault="007A1F2E" w:rsidP="007A1F2E">
            <w:pPr>
              <w:pStyle w:val="Nagwek1"/>
              <w:tabs>
                <w:tab w:val="left" w:pos="310"/>
              </w:tabs>
              <w:spacing w:before="61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7A1F2E">
              <w:rPr>
                <w:rFonts w:asciiTheme="minorHAnsi" w:hAnsiTheme="minorHAnsi" w:cstheme="minorHAnsi"/>
                <w:sz w:val="24"/>
                <w:szCs w:val="24"/>
              </w:rPr>
              <w:t>- dotykowy terminal do symulacji obsługi ciągnika oraz maszyny;</w:t>
            </w:r>
          </w:p>
          <w:p w14:paraId="11123126" w14:textId="77777777" w:rsidR="007A1F2E" w:rsidRPr="007A1F2E" w:rsidRDefault="007A1F2E" w:rsidP="007A1F2E">
            <w:pPr>
              <w:pStyle w:val="Nagwek1"/>
              <w:tabs>
                <w:tab w:val="left" w:pos="310"/>
              </w:tabs>
              <w:spacing w:before="61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7A1F2E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 gniazdo ISOBUS do podłączenia wtyczki symulacyjnej (symulującej maszynę ISOBUS);</w:t>
            </w:r>
          </w:p>
          <w:p w14:paraId="01F43834" w14:textId="77777777" w:rsidR="007A1F2E" w:rsidRPr="007A1F2E" w:rsidRDefault="007A1F2E" w:rsidP="007A1F2E">
            <w:pPr>
              <w:pStyle w:val="Nagwek1"/>
              <w:tabs>
                <w:tab w:val="left" w:pos="310"/>
              </w:tabs>
              <w:spacing w:before="61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7A1F2E">
              <w:rPr>
                <w:rFonts w:asciiTheme="minorHAnsi" w:hAnsiTheme="minorHAnsi" w:cstheme="minorHAnsi"/>
                <w:sz w:val="24"/>
                <w:szCs w:val="24"/>
              </w:rPr>
              <w:t>- kolumnę kierowniczą;</w:t>
            </w:r>
          </w:p>
          <w:p w14:paraId="111CDB9D" w14:textId="77777777" w:rsidR="007A1F2E" w:rsidRPr="007A1F2E" w:rsidRDefault="007A1F2E" w:rsidP="007A1F2E">
            <w:pPr>
              <w:pStyle w:val="Nagwek1"/>
              <w:tabs>
                <w:tab w:val="left" w:pos="310"/>
              </w:tabs>
              <w:spacing w:before="61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7A1F2E">
              <w:rPr>
                <w:rFonts w:asciiTheme="minorHAnsi" w:hAnsiTheme="minorHAnsi" w:cstheme="minorHAnsi"/>
                <w:sz w:val="24"/>
                <w:szCs w:val="24"/>
              </w:rPr>
              <w:t>- kierownicę elektroniczną;</w:t>
            </w:r>
          </w:p>
          <w:p w14:paraId="1B21DCC6" w14:textId="77777777" w:rsidR="007A1F2E" w:rsidRPr="007A1F2E" w:rsidRDefault="007A1F2E" w:rsidP="007A1F2E">
            <w:pPr>
              <w:pStyle w:val="Nagwek1"/>
              <w:tabs>
                <w:tab w:val="left" w:pos="310"/>
              </w:tabs>
              <w:spacing w:before="61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7A1F2E">
              <w:rPr>
                <w:rFonts w:asciiTheme="minorHAnsi" w:hAnsiTheme="minorHAnsi" w:cstheme="minorHAnsi"/>
                <w:sz w:val="24"/>
                <w:szCs w:val="24"/>
              </w:rPr>
              <w:t>- zestaw pedałów elektronicznych (hamulec oraz gaz);</w:t>
            </w:r>
          </w:p>
          <w:p w14:paraId="7D1F4E06" w14:textId="77777777" w:rsidR="007A1F2E" w:rsidRPr="007A1F2E" w:rsidRDefault="007A1F2E" w:rsidP="007A1F2E">
            <w:pPr>
              <w:pStyle w:val="Nagwek1"/>
              <w:tabs>
                <w:tab w:val="left" w:pos="310"/>
              </w:tabs>
              <w:spacing w:before="61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7A1F2E">
              <w:rPr>
                <w:rFonts w:asciiTheme="minorHAnsi" w:hAnsiTheme="minorHAnsi" w:cstheme="minorHAnsi"/>
                <w:sz w:val="24"/>
                <w:szCs w:val="24"/>
              </w:rPr>
              <w:t>- antenę GPS;</w:t>
            </w:r>
          </w:p>
          <w:p w14:paraId="350141ED" w14:textId="77777777" w:rsidR="007A1F2E" w:rsidRPr="007A1F2E" w:rsidRDefault="007A1F2E" w:rsidP="007A1F2E">
            <w:pPr>
              <w:pStyle w:val="Nagwek1"/>
              <w:tabs>
                <w:tab w:val="left" w:pos="310"/>
              </w:tabs>
              <w:spacing w:before="61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7A1F2E">
              <w:rPr>
                <w:rFonts w:asciiTheme="minorHAnsi" w:hAnsiTheme="minorHAnsi" w:cstheme="minorHAnsi"/>
                <w:sz w:val="24"/>
                <w:szCs w:val="24"/>
              </w:rPr>
              <w:t xml:space="preserve">- moduł </w:t>
            </w:r>
            <w:proofErr w:type="spellStart"/>
            <w:r w:rsidRPr="007A1F2E">
              <w:rPr>
                <w:rFonts w:asciiTheme="minorHAnsi" w:hAnsiTheme="minorHAnsi" w:cstheme="minorHAnsi"/>
                <w:sz w:val="24"/>
                <w:szCs w:val="24"/>
              </w:rPr>
              <w:t>telematyczny</w:t>
            </w:r>
            <w:proofErr w:type="spellEnd"/>
            <w:r w:rsidRPr="007A1F2E">
              <w:rPr>
                <w:rFonts w:asciiTheme="minorHAnsi" w:hAnsiTheme="minorHAnsi" w:cstheme="minorHAnsi"/>
                <w:sz w:val="24"/>
                <w:szCs w:val="24"/>
              </w:rPr>
              <w:t>/telemetrii do komunikacji dwukierunkowej z oprogramowaniem do zarządzania gospodarstwem;</w:t>
            </w:r>
          </w:p>
          <w:p w14:paraId="0C4B03C8" w14:textId="77777777" w:rsidR="007A1F2E" w:rsidRPr="007A1F2E" w:rsidRDefault="007A1F2E" w:rsidP="007A1F2E">
            <w:pPr>
              <w:pStyle w:val="Nagwek1"/>
              <w:tabs>
                <w:tab w:val="left" w:pos="310"/>
              </w:tabs>
              <w:spacing w:before="61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7A1F2E">
              <w:rPr>
                <w:rFonts w:asciiTheme="minorHAnsi" w:hAnsiTheme="minorHAnsi" w:cstheme="minorHAnsi"/>
                <w:sz w:val="24"/>
                <w:szCs w:val="24"/>
              </w:rPr>
              <w:t>- wszelkiego rodzaju licencje potrzebne do symulacji: jazdy równoległej, zmiennego dawkowania, zarządzania sekcjami, zarządzania zadaniami, obsługi ciągnika rolniczego oraz maszyny (ważność licencji: dożywotnia lub min. 5 letnia);</w:t>
            </w:r>
          </w:p>
          <w:p w14:paraId="34DCCB9A" w14:textId="77777777" w:rsidR="007A1F2E" w:rsidRPr="007A1F2E" w:rsidRDefault="007A1F2E" w:rsidP="007A1F2E">
            <w:pPr>
              <w:pStyle w:val="Nagwek1"/>
              <w:tabs>
                <w:tab w:val="left" w:pos="310"/>
              </w:tabs>
              <w:spacing w:before="61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7A1F2E"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Pr="007A1F2E">
              <w:rPr>
                <w:rFonts w:asciiTheme="minorHAnsi" w:hAnsiTheme="minorHAnsi" w:cstheme="minorHAnsi"/>
                <w:sz w:val="24"/>
                <w:szCs w:val="24"/>
              </w:rPr>
              <w:tab/>
              <w:t>Urządzenie przystosowane do standardowego zasilania sieciowego 230 V;</w:t>
            </w:r>
          </w:p>
          <w:p w14:paraId="157B926A" w14:textId="77777777" w:rsidR="007A1F2E" w:rsidRPr="007A1F2E" w:rsidRDefault="007A1F2E" w:rsidP="007A1F2E">
            <w:pPr>
              <w:pStyle w:val="Nagwek1"/>
              <w:tabs>
                <w:tab w:val="left" w:pos="310"/>
              </w:tabs>
              <w:spacing w:before="61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7A1F2E"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Pr="007A1F2E">
              <w:rPr>
                <w:rFonts w:asciiTheme="minorHAnsi" w:hAnsiTheme="minorHAnsi" w:cstheme="minorHAnsi"/>
                <w:sz w:val="24"/>
                <w:szCs w:val="24"/>
              </w:rPr>
              <w:tab/>
              <w:t>Stanowisko spełniające normy bezpieczeństwa w zakresie korzystania z urządzeń elektronicznych w szkołach oraz innych placówkach dydaktycznych;</w:t>
            </w:r>
          </w:p>
          <w:p w14:paraId="1489EB5C" w14:textId="40AC9A37" w:rsidR="00EE79D1" w:rsidRPr="00F0112A" w:rsidRDefault="007A1F2E" w:rsidP="007A1F2E">
            <w:pPr>
              <w:pStyle w:val="Nagwek1"/>
              <w:tabs>
                <w:tab w:val="left" w:pos="310"/>
              </w:tabs>
              <w:spacing w:before="61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7A1F2E"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Pr="007A1F2E">
              <w:rPr>
                <w:rFonts w:asciiTheme="minorHAnsi" w:hAnsiTheme="minorHAnsi" w:cstheme="minorHAnsi"/>
                <w:sz w:val="24"/>
                <w:szCs w:val="24"/>
              </w:rPr>
              <w:tab/>
              <w:t>Transport, montaż, pierwsze uruchomienie oraz przeszkolenie nauczycieli/osób wyznaczonych przez ZSCKR w Krzelowie z obsługi stanowiska edukacyjnego w cenie;</w:t>
            </w:r>
          </w:p>
        </w:tc>
        <w:tc>
          <w:tcPr>
            <w:tcW w:w="2957" w:type="dxa"/>
          </w:tcPr>
          <w:p w14:paraId="442CC639" w14:textId="77777777" w:rsidR="00EE79D1" w:rsidRPr="00F0112A" w:rsidRDefault="00ED2C01" w:rsidP="004162B5">
            <w:pPr>
              <w:pStyle w:val="Nagwek1"/>
              <w:tabs>
                <w:tab w:val="left" w:pos="310"/>
              </w:tabs>
              <w:spacing w:before="61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F0112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TAK/NIE</w:t>
            </w:r>
          </w:p>
          <w:p w14:paraId="75DD1E7F" w14:textId="77777777" w:rsidR="00ED2C01" w:rsidRDefault="007A1F2E" w:rsidP="004162B5">
            <w:pPr>
              <w:pStyle w:val="Nagwek1"/>
              <w:tabs>
                <w:tab w:val="left" w:pos="310"/>
              </w:tabs>
              <w:spacing w:before="61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F0112A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…………………………………….</w:t>
            </w:r>
          </w:p>
          <w:p w14:paraId="4B42C971" w14:textId="77777777" w:rsidR="007A1F2E" w:rsidRDefault="007A1F2E" w:rsidP="004162B5">
            <w:pPr>
              <w:pStyle w:val="Nagwek1"/>
              <w:tabs>
                <w:tab w:val="left" w:pos="310"/>
              </w:tabs>
              <w:spacing w:before="61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F0112A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…………………………………….</w:t>
            </w:r>
          </w:p>
          <w:p w14:paraId="11AD6CD4" w14:textId="4CC2EF9A" w:rsidR="007A1F2E" w:rsidRDefault="007A1F2E" w:rsidP="004162B5">
            <w:pPr>
              <w:pStyle w:val="Nagwek1"/>
              <w:tabs>
                <w:tab w:val="left" w:pos="310"/>
              </w:tabs>
              <w:spacing w:before="61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F0112A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…………………………………….</w:t>
            </w:r>
          </w:p>
          <w:p w14:paraId="7D4DD947" w14:textId="47B11AC2" w:rsidR="007A1F2E" w:rsidRDefault="007A1F2E" w:rsidP="004162B5">
            <w:pPr>
              <w:pStyle w:val="Nagwek1"/>
              <w:tabs>
                <w:tab w:val="left" w:pos="310"/>
              </w:tabs>
              <w:spacing w:before="61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F0112A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…………………………………….</w:t>
            </w:r>
          </w:p>
          <w:p w14:paraId="41C5AD4F" w14:textId="61328557" w:rsidR="007A1F2E" w:rsidRDefault="007A1F2E" w:rsidP="004162B5">
            <w:pPr>
              <w:pStyle w:val="Nagwek1"/>
              <w:tabs>
                <w:tab w:val="left" w:pos="310"/>
              </w:tabs>
              <w:spacing w:before="61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F0112A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…………………………………….</w:t>
            </w:r>
          </w:p>
          <w:p w14:paraId="0A16F560" w14:textId="2A2AC451" w:rsidR="007A1F2E" w:rsidRPr="00F0112A" w:rsidRDefault="007A1F2E" w:rsidP="004162B5">
            <w:pPr>
              <w:pStyle w:val="Nagwek1"/>
              <w:tabs>
                <w:tab w:val="left" w:pos="310"/>
              </w:tabs>
              <w:spacing w:before="61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F0112A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…………………………………….</w:t>
            </w:r>
          </w:p>
        </w:tc>
      </w:tr>
    </w:tbl>
    <w:p w14:paraId="591EF019" w14:textId="54BCC8E1" w:rsidR="00090293" w:rsidRDefault="00090293" w:rsidP="00090293">
      <w:pPr>
        <w:spacing w:line="276" w:lineRule="auto"/>
        <w:rPr>
          <w:rFonts w:ascii="Arial" w:hAnsi="Arial" w:cs="Arial"/>
          <w:sz w:val="18"/>
          <w:szCs w:val="24"/>
        </w:rPr>
      </w:pPr>
    </w:p>
    <w:p w14:paraId="69735406" w14:textId="785F5A0E" w:rsidR="00F0112A" w:rsidRDefault="00F0112A" w:rsidP="00090293">
      <w:pPr>
        <w:spacing w:line="276" w:lineRule="auto"/>
        <w:rPr>
          <w:rFonts w:ascii="Arial" w:hAnsi="Arial" w:cs="Arial"/>
          <w:sz w:val="18"/>
          <w:szCs w:val="24"/>
        </w:rPr>
      </w:pPr>
    </w:p>
    <w:sectPr w:rsidR="00F0112A" w:rsidSect="00997040">
      <w:headerReference w:type="default" r:id="rId8"/>
      <w:footerReference w:type="default" r:id="rId9"/>
      <w:pgSz w:w="11910" w:h="16840"/>
      <w:pgMar w:top="1340" w:right="1417" w:bottom="1400" w:left="1417" w:header="0" w:footer="121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4DD8CE" w14:textId="77777777" w:rsidR="00640C2C" w:rsidRDefault="00640C2C">
      <w:r>
        <w:separator/>
      </w:r>
    </w:p>
  </w:endnote>
  <w:endnote w:type="continuationSeparator" w:id="0">
    <w:p w14:paraId="4A68EE26" w14:textId="77777777" w:rsidR="00640C2C" w:rsidRDefault="00640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2643880"/>
      <w:docPartObj>
        <w:docPartGallery w:val="Page Numbers (Bottom of Page)"/>
        <w:docPartUnique/>
      </w:docPartObj>
    </w:sdtPr>
    <w:sdtEndPr/>
    <w:sdtContent>
      <w:p w14:paraId="04F3DCF8" w14:textId="3361332E" w:rsidR="00F0112A" w:rsidRDefault="00F0112A" w:rsidP="00F0112A">
        <w:pPr>
          <w:pStyle w:val="Nagwek"/>
        </w:pPr>
      </w:p>
      <w:p w14:paraId="1A70C620" w14:textId="043BB071" w:rsidR="00F0112A" w:rsidRDefault="00F0112A" w:rsidP="00F0112A">
        <w:pPr>
          <w:pStyle w:val="Stopka"/>
          <w:framePr w:wrap="around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PAGE  </w:instrText>
        </w:r>
        <w:r>
          <w:rPr>
            <w:rStyle w:val="Numerstrony"/>
          </w:rPr>
          <w:fldChar w:fldCharType="separate"/>
        </w:r>
        <w:r w:rsidR="007A1F2E"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  <w:p w14:paraId="4A7A9389" w14:textId="77777777" w:rsidR="00F0112A" w:rsidRDefault="00F0112A" w:rsidP="00F0112A"/>
      <w:p w14:paraId="5B7AD233" w14:textId="77777777" w:rsidR="00F0112A" w:rsidRPr="00595F8E" w:rsidRDefault="00F0112A" w:rsidP="00F0112A">
        <w:pPr>
          <w:jc w:val="both"/>
          <w:rPr>
            <w:rFonts w:ascii="Arial" w:hAnsi="Arial" w:cs="Arial"/>
            <w:noProof/>
          </w:rPr>
        </w:pPr>
        <w:r w:rsidRPr="00595F8E">
          <w:rPr>
            <w:rFonts w:ascii="Arial" w:hAnsi="Arial" w:cs="Arial"/>
            <w:bCs/>
            <w:i/>
            <w:noProof/>
            <w:color w:val="FF0000"/>
          </w:rPr>
          <w:t xml:space="preserve">UWAGA: </w:t>
        </w:r>
        <w:r w:rsidRPr="00595F8E">
          <w:rPr>
            <w:rFonts w:ascii="Arial" w:eastAsia="Calibri" w:hAnsi="Arial" w:cs="Arial"/>
            <w:i/>
            <w:noProof/>
            <w:color w:val="FF0000"/>
            <w:lang w:eastAsia="pl-PL"/>
          </w:rPr>
          <w:t>Dokument należy podpisać kwalifikowanym podpisem elektronicznym lub podpisem zaufanym lub podpisem osobistym.</w:t>
        </w:r>
      </w:p>
      <w:p w14:paraId="5D20B8EB" w14:textId="10A9A09A" w:rsidR="00920FC5" w:rsidRDefault="00920FC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1F2E">
          <w:rPr>
            <w:noProof/>
          </w:rPr>
          <w:t>2</w:t>
        </w:r>
        <w:r>
          <w:fldChar w:fldCharType="end"/>
        </w:r>
      </w:p>
    </w:sdtContent>
  </w:sdt>
  <w:p w14:paraId="532B38CD" w14:textId="6B05EB4C" w:rsidR="00920FC5" w:rsidRDefault="00920FC5">
    <w:pPr>
      <w:pStyle w:val="Tekstpodstawowy"/>
      <w:spacing w:before="0" w:line="14" w:lineRule="auto"/>
      <w:ind w:left="0" w:firstLine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AB7CFC" w14:textId="77777777" w:rsidR="00640C2C" w:rsidRDefault="00640C2C">
      <w:r>
        <w:separator/>
      </w:r>
    </w:p>
  </w:footnote>
  <w:footnote w:type="continuationSeparator" w:id="0">
    <w:p w14:paraId="0D7312D9" w14:textId="77777777" w:rsidR="00640C2C" w:rsidRDefault="00640C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626B58" w14:textId="5DE7A3E3" w:rsidR="00920FC5" w:rsidRDefault="00920FC5">
    <w:pPr>
      <w:pStyle w:val="Nagwek"/>
    </w:pPr>
    <w:r>
      <w:rPr>
        <w:noProof/>
        <w:lang w:eastAsia="pl-PL"/>
      </w:rPr>
      <w:drawing>
        <wp:inline distT="0" distB="0" distL="0" distR="0" wp14:anchorId="73012853" wp14:editId="0A7E0CF0">
          <wp:extent cx="5763260" cy="737235"/>
          <wp:effectExtent l="0" t="0" r="8890" b="5715"/>
          <wp:docPr id="157742509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737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834AB"/>
    <w:multiLevelType w:val="hybridMultilevel"/>
    <w:tmpl w:val="6EC29A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B144B6"/>
    <w:multiLevelType w:val="hybridMultilevel"/>
    <w:tmpl w:val="762E29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625DDD"/>
    <w:multiLevelType w:val="hybridMultilevel"/>
    <w:tmpl w:val="3D66DB50"/>
    <w:lvl w:ilvl="0" w:tplc="3F9817DA">
      <w:start w:val="1"/>
      <w:numFmt w:val="decimal"/>
      <w:lvlText w:val="%1)"/>
      <w:lvlJc w:val="left"/>
      <w:pPr>
        <w:ind w:left="9" w:hanging="260"/>
      </w:pPr>
      <w:rPr>
        <w:rFonts w:hint="default"/>
        <w:spacing w:val="0"/>
        <w:w w:val="100"/>
        <w:lang w:val="pl-PL" w:eastAsia="en-US" w:bidi="ar-SA"/>
      </w:rPr>
    </w:lvl>
    <w:lvl w:ilvl="1" w:tplc="8018ABDE">
      <w:numFmt w:val="bullet"/>
      <w:lvlText w:val=""/>
      <w:lvlJc w:val="left"/>
      <w:pPr>
        <w:ind w:left="72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6"/>
        <w:szCs w:val="16"/>
        <w:lang w:val="pl-PL" w:eastAsia="en-US" w:bidi="ar-SA"/>
      </w:rPr>
    </w:lvl>
    <w:lvl w:ilvl="2" w:tplc="098CAF02">
      <w:numFmt w:val="bullet"/>
      <w:lvlText w:val="•"/>
      <w:lvlJc w:val="left"/>
      <w:pPr>
        <w:ind w:left="1440" w:hanging="360"/>
      </w:pPr>
      <w:rPr>
        <w:rFonts w:hint="default"/>
        <w:lang w:val="pl-PL" w:eastAsia="en-US" w:bidi="ar-SA"/>
      </w:rPr>
    </w:lvl>
    <w:lvl w:ilvl="3" w:tplc="72C4635E">
      <w:numFmt w:val="bullet"/>
      <w:lvlText w:val="•"/>
      <w:lvlJc w:val="left"/>
      <w:pPr>
        <w:ind w:left="2393" w:hanging="360"/>
      </w:pPr>
      <w:rPr>
        <w:rFonts w:hint="default"/>
        <w:lang w:val="pl-PL" w:eastAsia="en-US" w:bidi="ar-SA"/>
      </w:rPr>
    </w:lvl>
    <w:lvl w:ilvl="4" w:tplc="6D2EF6AC">
      <w:numFmt w:val="bullet"/>
      <w:lvlText w:val="•"/>
      <w:lvlJc w:val="left"/>
      <w:pPr>
        <w:ind w:left="3347" w:hanging="360"/>
      </w:pPr>
      <w:rPr>
        <w:rFonts w:hint="default"/>
        <w:lang w:val="pl-PL" w:eastAsia="en-US" w:bidi="ar-SA"/>
      </w:rPr>
    </w:lvl>
    <w:lvl w:ilvl="5" w:tplc="AC6E8A68">
      <w:numFmt w:val="bullet"/>
      <w:lvlText w:val="•"/>
      <w:lvlJc w:val="left"/>
      <w:pPr>
        <w:ind w:left="4301" w:hanging="360"/>
      </w:pPr>
      <w:rPr>
        <w:rFonts w:hint="default"/>
        <w:lang w:val="pl-PL" w:eastAsia="en-US" w:bidi="ar-SA"/>
      </w:rPr>
    </w:lvl>
    <w:lvl w:ilvl="6" w:tplc="44E432EA">
      <w:numFmt w:val="bullet"/>
      <w:lvlText w:val="•"/>
      <w:lvlJc w:val="left"/>
      <w:pPr>
        <w:ind w:left="5255" w:hanging="360"/>
      </w:pPr>
      <w:rPr>
        <w:rFonts w:hint="default"/>
        <w:lang w:val="pl-PL" w:eastAsia="en-US" w:bidi="ar-SA"/>
      </w:rPr>
    </w:lvl>
    <w:lvl w:ilvl="7" w:tplc="C9984F36">
      <w:numFmt w:val="bullet"/>
      <w:lvlText w:val="•"/>
      <w:lvlJc w:val="left"/>
      <w:pPr>
        <w:ind w:left="6209" w:hanging="360"/>
      </w:pPr>
      <w:rPr>
        <w:rFonts w:hint="default"/>
        <w:lang w:val="pl-PL" w:eastAsia="en-US" w:bidi="ar-SA"/>
      </w:rPr>
    </w:lvl>
    <w:lvl w:ilvl="8" w:tplc="317253A6">
      <w:numFmt w:val="bullet"/>
      <w:lvlText w:val="•"/>
      <w:lvlJc w:val="left"/>
      <w:pPr>
        <w:ind w:left="7163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33F618CE"/>
    <w:multiLevelType w:val="hybridMultilevel"/>
    <w:tmpl w:val="967A2AB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F295A92"/>
    <w:multiLevelType w:val="hybridMultilevel"/>
    <w:tmpl w:val="AF2A79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6B185E"/>
    <w:multiLevelType w:val="hybridMultilevel"/>
    <w:tmpl w:val="FF202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6B1A63"/>
    <w:multiLevelType w:val="hybridMultilevel"/>
    <w:tmpl w:val="21BC747E"/>
    <w:lvl w:ilvl="0" w:tplc="F66886AC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A8177E1"/>
    <w:multiLevelType w:val="hybridMultilevel"/>
    <w:tmpl w:val="1B388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237620"/>
    <w:multiLevelType w:val="hybridMultilevel"/>
    <w:tmpl w:val="06D20412"/>
    <w:lvl w:ilvl="0" w:tplc="F66886AC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FE15AF"/>
    <w:multiLevelType w:val="hybridMultilevel"/>
    <w:tmpl w:val="3C5ABB46"/>
    <w:lvl w:ilvl="0" w:tplc="F66886AC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16B7FB1"/>
    <w:multiLevelType w:val="hybridMultilevel"/>
    <w:tmpl w:val="D90E6C12"/>
    <w:lvl w:ilvl="0" w:tplc="F66886AC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0EB483C"/>
    <w:multiLevelType w:val="hybridMultilevel"/>
    <w:tmpl w:val="4EBAB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C6334F"/>
    <w:multiLevelType w:val="hybridMultilevel"/>
    <w:tmpl w:val="2AF07F62"/>
    <w:lvl w:ilvl="0" w:tplc="40F42720">
      <w:start w:val="1"/>
      <w:numFmt w:val="decimal"/>
      <w:lvlText w:val="%1)"/>
      <w:lvlJc w:val="left"/>
      <w:pPr>
        <w:ind w:left="18" w:hanging="3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pl-PL" w:eastAsia="en-US" w:bidi="ar-SA"/>
      </w:rPr>
    </w:lvl>
    <w:lvl w:ilvl="1" w:tplc="50A2D442">
      <w:numFmt w:val="bullet"/>
      <w:lvlText w:val="•"/>
      <w:lvlJc w:val="left"/>
      <w:pPr>
        <w:ind w:left="738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23"/>
        <w:sz w:val="16"/>
        <w:szCs w:val="16"/>
        <w:lang w:val="pl-PL" w:eastAsia="en-US" w:bidi="ar-SA"/>
      </w:rPr>
    </w:lvl>
    <w:lvl w:ilvl="2" w:tplc="5E14B2BA">
      <w:numFmt w:val="bullet"/>
      <w:lvlText w:val="•"/>
      <w:lvlJc w:val="left"/>
      <w:pPr>
        <w:ind w:left="1665" w:hanging="360"/>
      </w:pPr>
      <w:rPr>
        <w:rFonts w:hint="default"/>
        <w:lang w:val="pl-PL" w:eastAsia="en-US" w:bidi="ar-SA"/>
      </w:rPr>
    </w:lvl>
    <w:lvl w:ilvl="3" w:tplc="361E8C0C">
      <w:numFmt w:val="bullet"/>
      <w:lvlText w:val="•"/>
      <w:lvlJc w:val="left"/>
      <w:pPr>
        <w:ind w:left="2591" w:hanging="360"/>
      </w:pPr>
      <w:rPr>
        <w:rFonts w:hint="default"/>
        <w:lang w:val="pl-PL" w:eastAsia="en-US" w:bidi="ar-SA"/>
      </w:rPr>
    </w:lvl>
    <w:lvl w:ilvl="4" w:tplc="52A6FF92">
      <w:numFmt w:val="bullet"/>
      <w:lvlText w:val="•"/>
      <w:lvlJc w:val="left"/>
      <w:pPr>
        <w:ind w:left="3517" w:hanging="360"/>
      </w:pPr>
      <w:rPr>
        <w:rFonts w:hint="default"/>
        <w:lang w:val="pl-PL" w:eastAsia="en-US" w:bidi="ar-SA"/>
      </w:rPr>
    </w:lvl>
    <w:lvl w:ilvl="5" w:tplc="39700A64">
      <w:numFmt w:val="bullet"/>
      <w:lvlText w:val="•"/>
      <w:lvlJc w:val="left"/>
      <w:pPr>
        <w:ind w:left="4442" w:hanging="360"/>
      </w:pPr>
      <w:rPr>
        <w:rFonts w:hint="default"/>
        <w:lang w:val="pl-PL" w:eastAsia="en-US" w:bidi="ar-SA"/>
      </w:rPr>
    </w:lvl>
    <w:lvl w:ilvl="6" w:tplc="119856BA">
      <w:numFmt w:val="bullet"/>
      <w:lvlText w:val="•"/>
      <w:lvlJc w:val="left"/>
      <w:pPr>
        <w:ind w:left="5368" w:hanging="360"/>
      </w:pPr>
      <w:rPr>
        <w:rFonts w:hint="default"/>
        <w:lang w:val="pl-PL" w:eastAsia="en-US" w:bidi="ar-SA"/>
      </w:rPr>
    </w:lvl>
    <w:lvl w:ilvl="7" w:tplc="7402F986">
      <w:numFmt w:val="bullet"/>
      <w:lvlText w:val="•"/>
      <w:lvlJc w:val="left"/>
      <w:pPr>
        <w:ind w:left="6294" w:hanging="360"/>
      </w:pPr>
      <w:rPr>
        <w:rFonts w:hint="default"/>
        <w:lang w:val="pl-PL" w:eastAsia="en-US" w:bidi="ar-SA"/>
      </w:rPr>
    </w:lvl>
    <w:lvl w:ilvl="8" w:tplc="1E5E4B28">
      <w:numFmt w:val="bullet"/>
      <w:lvlText w:val="•"/>
      <w:lvlJc w:val="left"/>
      <w:pPr>
        <w:ind w:left="7220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75E81BF6"/>
    <w:multiLevelType w:val="hybridMultilevel"/>
    <w:tmpl w:val="C7C8010E"/>
    <w:lvl w:ilvl="0" w:tplc="F66886AC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0"/>
  </w:num>
  <w:num w:numId="8">
    <w:abstractNumId w:val="8"/>
  </w:num>
  <w:num w:numId="9">
    <w:abstractNumId w:val="6"/>
  </w:num>
  <w:num w:numId="10">
    <w:abstractNumId w:val="13"/>
  </w:num>
  <w:num w:numId="11">
    <w:abstractNumId w:val="9"/>
  </w:num>
  <w:num w:numId="12">
    <w:abstractNumId w:val="10"/>
  </w:num>
  <w:num w:numId="13">
    <w:abstractNumId w:val="1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EE7"/>
    <w:rsid w:val="00041855"/>
    <w:rsid w:val="00045508"/>
    <w:rsid w:val="00053664"/>
    <w:rsid w:val="000550D5"/>
    <w:rsid w:val="0006423E"/>
    <w:rsid w:val="00090293"/>
    <w:rsid w:val="000A4B41"/>
    <w:rsid w:val="000C6B91"/>
    <w:rsid w:val="000E50AD"/>
    <w:rsid w:val="00170A82"/>
    <w:rsid w:val="00181EF4"/>
    <w:rsid w:val="00185149"/>
    <w:rsid w:val="001852E8"/>
    <w:rsid w:val="001A0014"/>
    <w:rsid w:val="001A7313"/>
    <w:rsid w:val="001E479F"/>
    <w:rsid w:val="00205022"/>
    <w:rsid w:val="00205F96"/>
    <w:rsid w:val="00243F1D"/>
    <w:rsid w:val="002608FA"/>
    <w:rsid w:val="00294607"/>
    <w:rsid w:val="002B0F2B"/>
    <w:rsid w:val="002C0951"/>
    <w:rsid w:val="002C5092"/>
    <w:rsid w:val="002D48AC"/>
    <w:rsid w:val="002F7501"/>
    <w:rsid w:val="00303D43"/>
    <w:rsid w:val="00305266"/>
    <w:rsid w:val="00310D52"/>
    <w:rsid w:val="00342D58"/>
    <w:rsid w:val="0034454E"/>
    <w:rsid w:val="00345264"/>
    <w:rsid w:val="00357D1A"/>
    <w:rsid w:val="00370123"/>
    <w:rsid w:val="00371EC3"/>
    <w:rsid w:val="00372731"/>
    <w:rsid w:val="003733ED"/>
    <w:rsid w:val="0037403F"/>
    <w:rsid w:val="003945AB"/>
    <w:rsid w:val="003A4D55"/>
    <w:rsid w:val="003B490B"/>
    <w:rsid w:val="003B53F1"/>
    <w:rsid w:val="003D1C9B"/>
    <w:rsid w:val="003E7521"/>
    <w:rsid w:val="003F0054"/>
    <w:rsid w:val="00411F6D"/>
    <w:rsid w:val="004162B5"/>
    <w:rsid w:val="00424F93"/>
    <w:rsid w:val="00430AF8"/>
    <w:rsid w:val="0043753C"/>
    <w:rsid w:val="0043779C"/>
    <w:rsid w:val="004408EF"/>
    <w:rsid w:val="00440FA1"/>
    <w:rsid w:val="00450605"/>
    <w:rsid w:val="0048092E"/>
    <w:rsid w:val="004B2620"/>
    <w:rsid w:val="004B7DDB"/>
    <w:rsid w:val="004D3A0A"/>
    <w:rsid w:val="004D3ACE"/>
    <w:rsid w:val="004E278E"/>
    <w:rsid w:val="004F0463"/>
    <w:rsid w:val="004F0FD5"/>
    <w:rsid w:val="004F2E52"/>
    <w:rsid w:val="00501ADE"/>
    <w:rsid w:val="005146C5"/>
    <w:rsid w:val="00517178"/>
    <w:rsid w:val="00532153"/>
    <w:rsid w:val="00535015"/>
    <w:rsid w:val="0054055B"/>
    <w:rsid w:val="0058036A"/>
    <w:rsid w:val="0058378D"/>
    <w:rsid w:val="00591E31"/>
    <w:rsid w:val="005A5EE7"/>
    <w:rsid w:val="005B4144"/>
    <w:rsid w:val="005C7942"/>
    <w:rsid w:val="005D6244"/>
    <w:rsid w:val="005D6946"/>
    <w:rsid w:val="005F2F60"/>
    <w:rsid w:val="00612992"/>
    <w:rsid w:val="00634358"/>
    <w:rsid w:val="00640C2C"/>
    <w:rsid w:val="0067719F"/>
    <w:rsid w:val="00681313"/>
    <w:rsid w:val="00702441"/>
    <w:rsid w:val="00714274"/>
    <w:rsid w:val="00715ADE"/>
    <w:rsid w:val="00722F7E"/>
    <w:rsid w:val="00727704"/>
    <w:rsid w:val="00746EE4"/>
    <w:rsid w:val="00764060"/>
    <w:rsid w:val="007901A1"/>
    <w:rsid w:val="00795FA4"/>
    <w:rsid w:val="007A1F2E"/>
    <w:rsid w:val="007D1FE3"/>
    <w:rsid w:val="008233B6"/>
    <w:rsid w:val="00835745"/>
    <w:rsid w:val="00841729"/>
    <w:rsid w:val="008445C3"/>
    <w:rsid w:val="008665D2"/>
    <w:rsid w:val="00874E52"/>
    <w:rsid w:val="00875AE5"/>
    <w:rsid w:val="00883E95"/>
    <w:rsid w:val="008B6F9E"/>
    <w:rsid w:val="008C1855"/>
    <w:rsid w:val="008C3D2A"/>
    <w:rsid w:val="008D182D"/>
    <w:rsid w:val="008D1B13"/>
    <w:rsid w:val="009074CF"/>
    <w:rsid w:val="00920FC5"/>
    <w:rsid w:val="009675E8"/>
    <w:rsid w:val="009876AD"/>
    <w:rsid w:val="0099353C"/>
    <w:rsid w:val="00997040"/>
    <w:rsid w:val="009A572C"/>
    <w:rsid w:val="009A7E2A"/>
    <w:rsid w:val="009B113B"/>
    <w:rsid w:val="00A07C06"/>
    <w:rsid w:val="00A32B38"/>
    <w:rsid w:val="00A94301"/>
    <w:rsid w:val="00AB3340"/>
    <w:rsid w:val="00AC1069"/>
    <w:rsid w:val="00AD2E0F"/>
    <w:rsid w:val="00AD76A4"/>
    <w:rsid w:val="00AE09BF"/>
    <w:rsid w:val="00AE37F5"/>
    <w:rsid w:val="00B30377"/>
    <w:rsid w:val="00B541E8"/>
    <w:rsid w:val="00B63C40"/>
    <w:rsid w:val="00B6602C"/>
    <w:rsid w:val="00B86307"/>
    <w:rsid w:val="00B9143F"/>
    <w:rsid w:val="00BA7306"/>
    <w:rsid w:val="00BB71A2"/>
    <w:rsid w:val="00C42F0A"/>
    <w:rsid w:val="00C5242E"/>
    <w:rsid w:val="00C768B6"/>
    <w:rsid w:val="00C76CDE"/>
    <w:rsid w:val="00C9491E"/>
    <w:rsid w:val="00C953EE"/>
    <w:rsid w:val="00CA578D"/>
    <w:rsid w:val="00CC1319"/>
    <w:rsid w:val="00CE4E8A"/>
    <w:rsid w:val="00CF3498"/>
    <w:rsid w:val="00D0276A"/>
    <w:rsid w:val="00D1035C"/>
    <w:rsid w:val="00D14625"/>
    <w:rsid w:val="00D227F9"/>
    <w:rsid w:val="00D317AB"/>
    <w:rsid w:val="00D41BD8"/>
    <w:rsid w:val="00E17246"/>
    <w:rsid w:val="00E32D73"/>
    <w:rsid w:val="00E419F4"/>
    <w:rsid w:val="00E447CD"/>
    <w:rsid w:val="00E6017B"/>
    <w:rsid w:val="00E77B1C"/>
    <w:rsid w:val="00EC418E"/>
    <w:rsid w:val="00ED2C01"/>
    <w:rsid w:val="00EE0A2B"/>
    <w:rsid w:val="00EE79D1"/>
    <w:rsid w:val="00F0112A"/>
    <w:rsid w:val="00F27484"/>
    <w:rsid w:val="00F338A5"/>
    <w:rsid w:val="00F3544F"/>
    <w:rsid w:val="00F47EE4"/>
    <w:rsid w:val="00F676FE"/>
    <w:rsid w:val="00F8306F"/>
    <w:rsid w:val="00F85581"/>
    <w:rsid w:val="00F90FDD"/>
    <w:rsid w:val="00FA03D9"/>
    <w:rsid w:val="00FA4410"/>
    <w:rsid w:val="00FB3714"/>
    <w:rsid w:val="00FB4E93"/>
    <w:rsid w:val="00FC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50C7C"/>
  <w15:docId w15:val="{D06ED70F-FBE0-9444-969B-935746120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9"/>
      <w:outlineLvl w:val="0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" w:line="194" w:lineRule="exact"/>
      <w:ind w:left="729" w:hanging="360"/>
    </w:pPr>
    <w:rPr>
      <w:sz w:val="16"/>
      <w:szCs w:val="16"/>
    </w:rPr>
  </w:style>
  <w:style w:type="paragraph" w:styleId="Akapitzlist">
    <w:name w:val="List Paragraph"/>
    <w:basedOn w:val="Normalny"/>
    <w:uiPriority w:val="1"/>
    <w:qFormat/>
    <w:pPr>
      <w:spacing w:before="1" w:line="194" w:lineRule="exact"/>
      <w:ind w:left="729" w:hanging="36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3740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403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740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403F"/>
    <w:rPr>
      <w:rFonts w:ascii="Times New Roman" w:eastAsia="Times New Roman" w:hAnsi="Times New Roman" w:cs="Times New Roman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1B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1B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1BD8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1B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1BD8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AD2E0F"/>
    <w:pPr>
      <w:widowControl/>
      <w:autoSpaceDE/>
      <w:autoSpaceDN/>
    </w:pPr>
    <w:rPr>
      <w:rFonts w:ascii="Times New Roman" w:eastAsia="Times New Roman" w:hAnsi="Times New Roman" w:cs="Times New Roman"/>
      <w:lang w:val="pl-PL"/>
    </w:rPr>
  </w:style>
  <w:style w:type="table" w:styleId="Tabela-Siatka">
    <w:name w:val="Table Grid"/>
    <w:basedOn w:val="Standardowy"/>
    <w:uiPriority w:val="39"/>
    <w:rsid w:val="00EE79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50605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character" w:customStyle="1" w:styleId="NormalnyWebZnak">
    <w:name w:val="Normalny (Web) Znak"/>
    <w:link w:val="NormalnyWeb"/>
    <w:locked/>
    <w:rsid w:val="005146C5"/>
    <w:rPr>
      <w:rFonts w:ascii="Arial Unicode MS" w:eastAsia="Arial Unicode MS" w:hAnsi="Arial Unicode MS" w:cs="Times New Roman"/>
      <w:color w:val="000080"/>
      <w:w w:val="89"/>
      <w:sz w:val="24"/>
      <w:szCs w:val="20"/>
      <w:lang w:eastAsia="pl-PL"/>
    </w:rPr>
  </w:style>
  <w:style w:type="paragraph" w:styleId="NormalnyWeb">
    <w:name w:val="Normal (Web)"/>
    <w:basedOn w:val="Normalny"/>
    <w:link w:val="NormalnyWebZnak"/>
    <w:unhideWhenUsed/>
    <w:rsid w:val="005146C5"/>
    <w:pPr>
      <w:widowControl/>
      <w:autoSpaceDE/>
      <w:autoSpaceDN/>
      <w:spacing w:before="100" w:after="100" w:line="380" w:lineRule="atLeast"/>
      <w:jc w:val="both"/>
    </w:pPr>
    <w:rPr>
      <w:rFonts w:ascii="Arial Unicode MS" w:eastAsia="Arial Unicode MS" w:hAnsi="Arial Unicode MS"/>
      <w:color w:val="000080"/>
      <w:w w:val="89"/>
      <w:sz w:val="24"/>
      <w:szCs w:val="20"/>
      <w:lang w:val="en-US" w:eastAsia="pl-PL"/>
    </w:rPr>
  </w:style>
  <w:style w:type="paragraph" w:customStyle="1" w:styleId="gwp78921043xmsonormal">
    <w:name w:val="gwp78921043_x_msonormal"/>
    <w:basedOn w:val="Normalny"/>
    <w:rsid w:val="00D1462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p1">
    <w:name w:val="p1"/>
    <w:basedOn w:val="Normalny"/>
    <w:rsid w:val="002C5092"/>
    <w:pPr>
      <w:widowControl/>
      <w:autoSpaceDE/>
      <w:autoSpaceDN/>
    </w:pPr>
    <w:rPr>
      <w:color w:val="000000"/>
      <w:sz w:val="12"/>
      <w:szCs w:val="12"/>
      <w:lang w:eastAsia="pl-PL"/>
    </w:rPr>
  </w:style>
  <w:style w:type="character" w:styleId="Numerstrony">
    <w:name w:val="page number"/>
    <w:uiPriority w:val="99"/>
    <w:rsid w:val="00F0112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3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8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463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137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7096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2833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1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2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6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06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9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0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24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55792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ADE69-C8CF-4536-8154-A33FD5146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331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Analiza</vt:lpstr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Analiza</dc:title>
  <dc:subject/>
  <dc:creator>Dominik Puto - AgroSolutions</dc:creator>
  <cp:keywords/>
  <dc:description/>
  <cp:lastModifiedBy>Marta Jasińska</cp:lastModifiedBy>
  <cp:revision>16</cp:revision>
  <dcterms:created xsi:type="dcterms:W3CDTF">2025-08-19T20:09:00Z</dcterms:created>
  <dcterms:modified xsi:type="dcterms:W3CDTF">2025-12-04T14:28:00Z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2025-03-06T00:00:00Z</vt:filetime>
  </property>
  <property fmtid="{D5CDD505-2E9C-101B-9397-08002B2CF9AE}" pid="3" name="Creator">
    <vt:lpwstr>Word</vt:lpwstr>
  </property>
  <property fmtid="{D5CDD505-2E9C-101B-9397-08002B2CF9AE}" pid="4" name="LastSaved">
    <vt:filetime>2025-03-07T00:00:00Z</vt:filetime>
  </property>
  <property fmtid="{D5CDD505-2E9C-101B-9397-08002B2CF9AE}" pid="5" name="Producer">
    <vt:lpwstr>3-Heights(TM) PDF Security Shell 4.8.25.2 (http://www.pdf-tools.com)</vt:lpwstr>
  </property>
</Properties>
</file>